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A" w:rsidRDefault="00193165" w:rsidP="00FB117A">
      <w:pPr>
        <w:ind w:hanging="142"/>
        <w:jc w:val="center"/>
      </w:pPr>
      <w:r>
        <w:rPr>
          <w:noProof/>
        </w:rPr>
        <w:drawing>
          <wp:inline distT="0" distB="0" distL="0" distR="0">
            <wp:extent cx="7953375" cy="1457325"/>
            <wp:effectExtent l="19050" t="0" r="9525" b="0"/>
            <wp:docPr id="2" name="Рисунок 3" descr="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1FC" w:rsidRDefault="00ED11FC" w:rsidP="00ED11FC">
      <w:pPr>
        <w:jc w:val="center"/>
        <w:rPr>
          <w:rFonts w:ascii="Tahoma" w:hAnsi="Tahoma" w:cs="Tahoma"/>
          <w:sz w:val="32"/>
          <w:szCs w:val="32"/>
        </w:rPr>
      </w:pPr>
    </w:p>
    <w:p w:rsidR="005C4A24" w:rsidRDefault="005C4A24" w:rsidP="00ED11FC">
      <w:pPr>
        <w:jc w:val="center"/>
        <w:rPr>
          <w:rFonts w:ascii="Tahoma" w:hAnsi="Tahoma" w:cs="Tahoma"/>
          <w:sz w:val="32"/>
          <w:szCs w:val="32"/>
        </w:rPr>
      </w:pPr>
    </w:p>
    <w:p w:rsidR="00CA02B9" w:rsidRPr="00ED11FC" w:rsidRDefault="00ED11FC" w:rsidP="00ED11FC">
      <w:pPr>
        <w:jc w:val="center"/>
        <w:rPr>
          <w:rFonts w:ascii="Tahoma" w:hAnsi="Tahoma" w:cs="Tahoma"/>
          <w:sz w:val="32"/>
          <w:szCs w:val="32"/>
        </w:rPr>
      </w:pPr>
      <w:r w:rsidRPr="00ED11FC">
        <w:rPr>
          <w:rFonts w:ascii="Tahoma" w:hAnsi="Tahoma" w:cs="Tahoma"/>
          <w:sz w:val="32"/>
          <w:szCs w:val="32"/>
        </w:rPr>
        <w:t>Заключение</w:t>
      </w:r>
    </w:p>
    <w:p w:rsidR="00CA02B9" w:rsidRDefault="005A627D" w:rsidP="00CA02B9">
      <w:pPr>
        <w:pStyle w:val="a6"/>
        <w:spacing w:line="276" w:lineRule="auto"/>
        <w:rPr>
          <w:rFonts w:ascii="Tahoma" w:hAnsi="Tahoma" w:cs="Tahoma"/>
          <w:i/>
          <w:lang w:val="ru-RU"/>
        </w:rPr>
      </w:pPr>
      <w:r>
        <w:rPr>
          <w:rFonts w:ascii="Tahoma" w:hAnsi="Tahoma" w:cs="Tahoma"/>
          <w:i/>
          <w:lang w:val="ru-RU"/>
        </w:rPr>
        <w:t xml:space="preserve">                    </w:t>
      </w:r>
      <w:r w:rsidR="00CA02B9" w:rsidRPr="00F524E5">
        <w:rPr>
          <w:rFonts w:ascii="Tahoma" w:hAnsi="Tahoma" w:cs="Tahoma"/>
          <w:i/>
          <w:lang w:val="ru-RU"/>
        </w:rPr>
        <w:t xml:space="preserve">                                             </w:t>
      </w:r>
      <w:r w:rsidR="00F524E5" w:rsidRPr="00F524E5">
        <w:rPr>
          <w:rFonts w:ascii="Tahoma" w:hAnsi="Tahoma" w:cs="Tahoma"/>
          <w:i/>
          <w:lang w:val="ru-RU"/>
        </w:rPr>
        <w:t xml:space="preserve">               </w:t>
      </w:r>
      <w:r w:rsidR="00CA02B9" w:rsidRPr="00F524E5">
        <w:rPr>
          <w:rFonts w:ascii="Tahoma" w:hAnsi="Tahoma" w:cs="Tahoma"/>
          <w:i/>
          <w:lang w:val="ru-RU"/>
        </w:rPr>
        <w:t xml:space="preserve">     </w:t>
      </w:r>
    </w:p>
    <w:p w:rsidR="00ED11FC" w:rsidRDefault="00ED11FC" w:rsidP="00CA02B9">
      <w:pPr>
        <w:pStyle w:val="a6"/>
        <w:spacing w:line="276" w:lineRule="auto"/>
        <w:rPr>
          <w:rFonts w:ascii="Tahoma" w:hAnsi="Tahoma" w:cs="Tahoma"/>
          <w:i/>
          <w:lang w:val="ru-RU"/>
        </w:rPr>
      </w:pPr>
      <w:r>
        <w:rPr>
          <w:rFonts w:ascii="Tahoma" w:hAnsi="Tahoma" w:cs="Tahoma"/>
          <w:i/>
          <w:lang w:val="ru-RU"/>
        </w:rPr>
        <w:t xml:space="preserve">  г.Алматы                                                                                                                      30 октября 2019г</w:t>
      </w:r>
    </w:p>
    <w:p w:rsidR="00ED11FC" w:rsidRDefault="00ED11FC" w:rsidP="00CA02B9">
      <w:pPr>
        <w:pStyle w:val="a6"/>
        <w:spacing w:line="276" w:lineRule="auto"/>
        <w:rPr>
          <w:rFonts w:ascii="Tahoma" w:hAnsi="Tahoma" w:cs="Tahoma"/>
          <w:i/>
          <w:lang w:val="ru-RU"/>
        </w:rPr>
      </w:pPr>
    </w:p>
    <w:p w:rsidR="00ED11FC" w:rsidRPr="00F524E5" w:rsidRDefault="00ED11FC" w:rsidP="00CA02B9">
      <w:pPr>
        <w:pStyle w:val="a6"/>
        <w:spacing w:line="276" w:lineRule="auto"/>
        <w:rPr>
          <w:rFonts w:ascii="Tahoma" w:hAnsi="Tahoma" w:cs="Tahoma"/>
          <w:i/>
          <w:color w:val="000000"/>
          <w:lang w:val="ru-RU"/>
        </w:rPr>
      </w:pPr>
    </w:p>
    <w:p w:rsidR="00ED11FC" w:rsidRPr="00335625" w:rsidRDefault="00CA02B9" w:rsidP="005A627D">
      <w:pPr>
        <w:pStyle w:val="a6"/>
        <w:spacing w:line="276" w:lineRule="auto"/>
        <w:rPr>
          <w:rFonts w:ascii="Tahoma" w:hAnsi="Tahoma" w:cs="Tahoma"/>
          <w:color w:val="000000"/>
          <w:lang w:val="ru-RU"/>
        </w:rPr>
      </w:pPr>
      <w:r w:rsidRPr="00F524E5">
        <w:rPr>
          <w:rFonts w:ascii="Tahoma" w:hAnsi="Tahoma" w:cs="Tahoma"/>
          <w:i/>
          <w:color w:val="000000"/>
          <w:lang w:val="ru-RU"/>
        </w:rPr>
        <w:t xml:space="preserve">         </w:t>
      </w:r>
      <w:r w:rsidRPr="00335625">
        <w:rPr>
          <w:rFonts w:ascii="Tahoma" w:hAnsi="Tahoma" w:cs="Tahoma"/>
          <w:color w:val="000000"/>
          <w:lang w:val="ru-RU"/>
        </w:rPr>
        <w:t xml:space="preserve"> </w:t>
      </w:r>
      <w:r w:rsidR="00ED11FC" w:rsidRPr="00335625">
        <w:rPr>
          <w:rFonts w:ascii="Tahoma" w:hAnsi="Tahoma" w:cs="Tahoma"/>
          <w:color w:val="000000"/>
          <w:lang w:val="ru-RU"/>
        </w:rPr>
        <w:t>30  октября 2019 года компания "</w:t>
      </w:r>
      <w:r w:rsidR="00ED11FC" w:rsidRPr="00335625">
        <w:rPr>
          <w:rFonts w:ascii="Tahoma" w:hAnsi="Tahoma" w:cs="Tahoma"/>
          <w:color w:val="000000"/>
        </w:rPr>
        <w:t>SANTEH</w:t>
      </w:r>
      <w:r w:rsidR="00ED11FC" w:rsidRPr="00335625">
        <w:rPr>
          <w:rFonts w:ascii="Tahoma" w:hAnsi="Tahoma" w:cs="Tahoma"/>
          <w:color w:val="000000"/>
          <w:lang w:val="ru-RU"/>
        </w:rPr>
        <w:t>-</w:t>
      </w:r>
      <w:r w:rsidR="00ED11FC" w:rsidRPr="00335625">
        <w:rPr>
          <w:rFonts w:ascii="Tahoma" w:hAnsi="Tahoma" w:cs="Tahoma"/>
          <w:color w:val="000000"/>
        </w:rPr>
        <w:t>PROFI</w:t>
      </w:r>
      <w:r w:rsidR="00ED11FC" w:rsidRPr="00335625">
        <w:rPr>
          <w:rFonts w:ascii="Tahoma" w:hAnsi="Tahoma" w:cs="Tahoma"/>
          <w:color w:val="000000"/>
          <w:lang w:val="ru-RU"/>
        </w:rPr>
        <w:t xml:space="preserve">" проводила профессиональную прочистку канализации </w:t>
      </w:r>
    </w:p>
    <w:p w:rsidR="00335625" w:rsidRPr="00335625" w:rsidRDefault="00ED11FC" w:rsidP="005A627D">
      <w:pPr>
        <w:pStyle w:val="a6"/>
        <w:spacing w:line="276" w:lineRule="auto"/>
        <w:rPr>
          <w:rFonts w:ascii="Tahoma" w:hAnsi="Tahoma" w:cs="Tahoma"/>
          <w:color w:val="000000"/>
          <w:lang w:val="ru-RU"/>
        </w:rPr>
      </w:pPr>
      <w:r w:rsidRPr="00335625">
        <w:rPr>
          <w:rFonts w:ascii="Tahoma" w:hAnsi="Tahoma" w:cs="Tahoma"/>
          <w:color w:val="000000"/>
          <w:lang w:val="ru-RU"/>
        </w:rPr>
        <w:t xml:space="preserve">  по адресу: г.Алматы, ул.  Нурмагамбетова  520. </w:t>
      </w:r>
      <w:r w:rsidR="00335625" w:rsidRPr="00335625">
        <w:rPr>
          <w:rFonts w:ascii="Tahoma" w:hAnsi="Tahoma" w:cs="Tahoma"/>
          <w:color w:val="000000"/>
          <w:lang w:val="ru-RU"/>
        </w:rPr>
        <w:t xml:space="preserve">Заказчик </w:t>
      </w:r>
      <w:r w:rsidR="00335625" w:rsidRPr="00335625">
        <w:rPr>
          <w:rFonts w:ascii="Tahoma" w:hAnsi="Tahoma" w:cs="Tahoma"/>
          <w:color w:val="000000"/>
        </w:rPr>
        <w:t>TOO</w:t>
      </w:r>
      <w:r w:rsidR="00335625" w:rsidRPr="00335625">
        <w:rPr>
          <w:rFonts w:ascii="Tahoma" w:hAnsi="Tahoma" w:cs="Tahoma"/>
          <w:color w:val="000000"/>
          <w:lang w:val="ru-RU"/>
        </w:rPr>
        <w:t xml:space="preserve"> "Новая АЗС" . В процессе работы были выявлены</w:t>
      </w:r>
    </w:p>
    <w:p w:rsidR="00335625" w:rsidRPr="00335625" w:rsidRDefault="00335625" w:rsidP="005A627D">
      <w:pPr>
        <w:pStyle w:val="a6"/>
        <w:spacing w:line="276" w:lineRule="auto"/>
        <w:rPr>
          <w:rFonts w:ascii="Tahoma" w:hAnsi="Tahoma" w:cs="Tahoma"/>
          <w:color w:val="000000"/>
          <w:lang w:val="ru-RU"/>
        </w:rPr>
      </w:pPr>
      <w:r w:rsidRPr="00335625">
        <w:rPr>
          <w:rFonts w:ascii="Tahoma" w:hAnsi="Tahoma" w:cs="Tahoma"/>
          <w:color w:val="000000"/>
          <w:lang w:val="ru-RU"/>
        </w:rPr>
        <w:t xml:space="preserve">  следующие технические нарушения:</w:t>
      </w:r>
    </w:p>
    <w:p w:rsidR="00335625" w:rsidRPr="00335625" w:rsidRDefault="00335625" w:rsidP="005A627D">
      <w:pPr>
        <w:pStyle w:val="a6"/>
        <w:spacing w:line="276" w:lineRule="auto"/>
        <w:rPr>
          <w:rFonts w:ascii="Tahoma" w:hAnsi="Tahoma" w:cs="Tahoma"/>
          <w:i/>
          <w:color w:val="000000"/>
          <w:lang w:val="ru-RU"/>
        </w:rPr>
      </w:pPr>
      <w:r w:rsidRPr="00335625">
        <w:rPr>
          <w:rFonts w:ascii="Tahoma" w:hAnsi="Tahoma" w:cs="Tahoma"/>
          <w:color w:val="000000"/>
          <w:lang w:val="ru-RU"/>
        </w:rPr>
        <w:t xml:space="preserve">  1. Дренажная канализация соединена с фекальной канализацией</w:t>
      </w:r>
      <w:r w:rsidR="00CA02B9" w:rsidRPr="00335625">
        <w:rPr>
          <w:rFonts w:ascii="Tahoma" w:hAnsi="Tahoma" w:cs="Tahoma"/>
          <w:i/>
          <w:color w:val="000000"/>
          <w:lang w:val="ru-RU"/>
        </w:rPr>
        <w:t xml:space="preserve"> </w:t>
      </w:r>
      <w:r w:rsidRPr="00335625">
        <w:rPr>
          <w:rFonts w:ascii="Tahoma" w:hAnsi="Tahoma" w:cs="Tahoma"/>
          <w:i/>
          <w:color w:val="000000"/>
          <w:lang w:val="ru-RU"/>
        </w:rPr>
        <w:t>,</w:t>
      </w:r>
    </w:p>
    <w:p w:rsidR="00FA1E63" w:rsidRDefault="00335625" w:rsidP="005A627D">
      <w:pPr>
        <w:pStyle w:val="a6"/>
        <w:spacing w:line="276" w:lineRule="auto"/>
        <w:rPr>
          <w:rFonts w:ascii="Tahoma" w:hAnsi="Tahoma" w:cs="Tahoma"/>
          <w:color w:val="000000"/>
          <w:lang w:val="ru-RU"/>
        </w:rPr>
      </w:pPr>
      <w:r w:rsidRPr="00335625">
        <w:rPr>
          <w:rFonts w:ascii="Tahoma" w:hAnsi="Tahoma" w:cs="Tahoma"/>
          <w:i/>
          <w:color w:val="000000"/>
          <w:lang w:val="ru-RU"/>
        </w:rPr>
        <w:t xml:space="preserve">  </w:t>
      </w:r>
      <w:r w:rsidRPr="00335625">
        <w:rPr>
          <w:rFonts w:ascii="Tahoma" w:hAnsi="Tahoma" w:cs="Tahoma"/>
          <w:color w:val="000000"/>
          <w:lang w:val="ru-RU"/>
        </w:rPr>
        <w:t>2.</w:t>
      </w:r>
      <w:r>
        <w:rPr>
          <w:rFonts w:ascii="Tahoma" w:hAnsi="Tahoma" w:cs="Tahoma"/>
          <w:color w:val="000000"/>
          <w:lang w:val="ru-RU"/>
        </w:rPr>
        <w:t xml:space="preserve"> </w:t>
      </w:r>
      <w:r w:rsidRPr="00335625">
        <w:rPr>
          <w:rFonts w:ascii="Tahoma" w:hAnsi="Tahoma" w:cs="Tahoma"/>
          <w:color w:val="000000"/>
          <w:lang w:val="ru-RU"/>
        </w:rPr>
        <w:t xml:space="preserve">Фекальная  канализация </w:t>
      </w:r>
      <w:r>
        <w:rPr>
          <w:rFonts w:ascii="Tahoma" w:hAnsi="Tahoma" w:cs="Tahoma"/>
          <w:color w:val="000000"/>
          <w:lang w:val="ru-RU"/>
        </w:rPr>
        <w:t xml:space="preserve"> не выведена в самостоя</w:t>
      </w:r>
      <w:r w:rsidR="00F01D1B">
        <w:rPr>
          <w:rFonts w:ascii="Tahoma" w:hAnsi="Tahoma" w:cs="Tahoma"/>
          <w:color w:val="000000"/>
          <w:lang w:val="ru-RU"/>
        </w:rPr>
        <w:t>тельный канализационный колод</w:t>
      </w:r>
      <w:r w:rsidR="00FA1E63">
        <w:rPr>
          <w:rFonts w:ascii="Tahoma" w:hAnsi="Tahoma" w:cs="Tahoma"/>
          <w:color w:val="000000"/>
          <w:lang w:val="ru-RU"/>
        </w:rPr>
        <w:t>ец,</w:t>
      </w:r>
    </w:p>
    <w:p w:rsidR="00F01D1B" w:rsidRDefault="00F01D1B" w:rsidP="007C2E59">
      <w:pPr>
        <w:pStyle w:val="a6"/>
        <w:spacing w:line="276" w:lineRule="auto"/>
        <w:rPr>
          <w:rFonts w:ascii="Tahoma" w:hAnsi="Tahoma" w:cs="Tahoma"/>
          <w:color w:val="000000"/>
          <w:lang w:val="ru-RU"/>
        </w:rPr>
      </w:pPr>
      <w:r>
        <w:rPr>
          <w:rFonts w:ascii="Tahoma" w:hAnsi="Tahoma" w:cs="Tahoma"/>
          <w:color w:val="000000"/>
          <w:lang w:val="ru-RU"/>
        </w:rPr>
        <w:t xml:space="preserve">  </w:t>
      </w:r>
      <w:r w:rsidR="00FA1E63">
        <w:rPr>
          <w:rFonts w:ascii="Tahoma" w:hAnsi="Tahoma" w:cs="Tahoma"/>
          <w:color w:val="000000"/>
          <w:lang w:val="ru-RU"/>
        </w:rPr>
        <w:t>3</w:t>
      </w:r>
      <w:r w:rsidR="005C4A24">
        <w:rPr>
          <w:rFonts w:ascii="Tahoma" w:hAnsi="Tahoma" w:cs="Tahoma"/>
          <w:color w:val="000000"/>
          <w:lang w:val="ru-RU"/>
        </w:rPr>
        <w:t>. Не установлена фа</w:t>
      </w:r>
      <w:r>
        <w:rPr>
          <w:rFonts w:ascii="Tahoma" w:hAnsi="Tahoma" w:cs="Tahoma"/>
          <w:color w:val="000000"/>
          <w:lang w:val="ru-RU"/>
        </w:rPr>
        <w:t>новая труба (вентиляция для канализации),</w:t>
      </w:r>
    </w:p>
    <w:p w:rsidR="00F01D1B" w:rsidRDefault="00F01D1B" w:rsidP="007C2E59">
      <w:pPr>
        <w:pStyle w:val="a6"/>
        <w:spacing w:line="276" w:lineRule="auto"/>
        <w:rPr>
          <w:rFonts w:ascii="Tahoma" w:hAnsi="Tahoma" w:cs="Tahoma"/>
          <w:color w:val="000000"/>
          <w:lang w:val="ru-RU"/>
        </w:rPr>
      </w:pPr>
      <w:r>
        <w:rPr>
          <w:rFonts w:ascii="Tahoma" w:hAnsi="Tahoma" w:cs="Tahoma"/>
          <w:color w:val="000000"/>
          <w:lang w:val="ru-RU"/>
        </w:rPr>
        <w:t xml:space="preserve">  4. Нет необходимого количества удобных технических ревизий для ее обслуживания.</w:t>
      </w:r>
    </w:p>
    <w:p w:rsidR="00F01D1B" w:rsidRDefault="00F01D1B" w:rsidP="007C2E59">
      <w:pPr>
        <w:pStyle w:val="a6"/>
        <w:spacing w:line="276" w:lineRule="auto"/>
        <w:rPr>
          <w:rFonts w:ascii="Tahoma" w:hAnsi="Tahoma" w:cs="Tahoma"/>
          <w:color w:val="000000"/>
          <w:lang w:val="ru-RU"/>
        </w:rPr>
      </w:pPr>
      <w:r>
        <w:rPr>
          <w:rFonts w:ascii="Tahoma" w:hAnsi="Tahoma" w:cs="Tahoma"/>
          <w:color w:val="000000"/>
          <w:lang w:val="ru-RU"/>
        </w:rPr>
        <w:t xml:space="preserve">      </w:t>
      </w:r>
      <w:r w:rsidR="00193165">
        <w:rPr>
          <w:rFonts w:ascii="Tahoma" w:hAnsi="Tahoma" w:cs="Tahoma"/>
          <w:color w:val="000000"/>
          <w:lang w:val="ru-RU"/>
        </w:rPr>
        <w:t xml:space="preserve">   </w:t>
      </w:r>
      <w:r>
        <w:rPr>
          <w:rFonts w:ascii="Tahoma" w:hAnsi="Tahoma" w:cs="Tahoma"/>
          <w:color w:val="000000"/>
          <w:lang w:val="ru-RU"/>
        </w:rPr>
        <w:t xml:space="preserve">Исходя из вышеизложенного рекомендуется устранить все перечисленные нарушения для бесперебойной </w:t>
      </w:r>
    </w:p>
    <w:p w:rsidR="00C30506" w:rsidRPr="007C2E59" w:rsidRDefault="00F01D1B" w:rsidP="007C2E59">
      <w:pPr>
        <w:pStyle w:val="a6"/>
        <w:spacing w:line="276" w:lineRule="auto"/>
        <w:rPr>
          <w:rFonts w:cs="Calibri"/>
          <w:color w:val="000000"/>
          <w:lang w:val="ru-RU"/>
        </w:rPr>
      </w:pPr>
      <w:r>
        <w:rPr>
          <w:rFonts w:ascii="Tahoma" w:hAnsi="Tahoma" w:cs="Tahoma"/>
          <w:color w:val="000000"/>
          <w:lang w:val="ru-RU"/>
        </w:rPr>
        <w:t xml:space="preserve"> работы сточных труб.   </w:t>
      </w:r>
      <w:r w:rsidR="00335625" w:rsidRPr="00335625">
        <w:rPr>
          <w:rFonts w:ascii="Tahoma" w:hAnsi="Tahoma" w:cs="Tahoma"/>
          <w:color w:val="000000"/>
          <w:lang w:val="ru-RU"/>
        </w:rPr>
        <w:t xml:space="preserve"> </w:t>
      </w:r>
      <w:r w:rsidR="00335625">
        <w:rPr>
          <w:rFonts w:cs="Calibri"/>
          <w:color w:val="000000"/>
          <w:lang w:val="ru-RU"/>
        </w:rPr>
        <w:t xml:space="preserve">     </w:t>
      </w:r>
      <w:r w:rsidR="00CA02B9" w:rsidRPr="00335625">
        <w:rPr>
          <w:rFonts w:cs="Calibri"/>
          <w:color w:val="000000"/>
          <w:lang w:val="ru-RU"/>
        </w:rPr>
        <w:t xml:space="preserve">                                             </w:t>
      </w:r>
      <w:r w:rsidR="007C2E59">
        <w:rPr>
          <w:rFonts w:cs="Calibri"/>
          <w:color w:val="000000"/>
          <w:lang w:val="ru-RU"/>
        </w:rPr>
        <w:t xml:space="preserve">                     </w:t>
      </w:r>
    </w:p>
    <w:p w:rsidR="00C30506" w:rsidRDefault="00C30506" w:rsidP="00CA02B9">
      <w:pPr>
        <w:rPr>
          <w:rFonts w:ascii="Tahoma" w:hAnsi="Tahoma" w:cs="Tahoma"/>
          <w:b/>
          <w:sz w:val="24"/>
          <w:szCs w:val="24"/>
        </w:rPr>
      </w:pPr>
    </w:p>
    <w:p w:rsidR="005C4A24" w:rsidRDefault="005C4A24" w:rsidP="00CA02B9">
      <w:pPr>
        <w:rPr>
          <w:rFonts w:ascii="Tahoma" w:hAnsi="Tahoma" w:cs="Tahoma"/>
          <w:b/>
          <w:sz w:val="24"/>
          <w:szCs w:val="24"/>
        </w:rPr>
      </w:pPr>
    </w:p>
    <w:p w:rsidR="005C4A24" w:rsidRDefault="005C4A24" w:rsidP="00CA02B9">
      <w:pPr>
        <w:rPr>
          <w:rFonts w:ascii="Tahoma" w:hAnsi="Tahoma" w:cs="Tahoma"/>
          <w:b/>
          <w:sz w:val="24"/>
          <w:szCs w:val="24"/>
        </w:rPr>
      </w:pPr>
    </w:p>
    <w:p w:rsidR="005C4A24" w:rsidRDefault="005C4A24" w:rsidP="00CA02B9">
      <w:pPr>
        <w:rPr>
          <w:rFonts w:ascii="Tahoma" w:hAnsi="Tahoma" w:cs="Tahoma"/>
          <w:b/>
          <w:sz w:val="24"/>
          <w:szCs w:val="24"/>
        </w:rPr>
      </w:pPr>
    </w:p>
    <w:p w:rsidR="005C4A24" w:rsidRDefault="005C4A24" w:rsidP="00CA02B9">
      <w:pPr>
        <w:rPr>
          <w:rFonts w:ascii="Tahoma" w:hAnsi="Tahoma" w:cs="Tahoma"/>
          <w:b/>
          <w:sz w:val="24"/>
          <w:szCs w:val="24"/>
        </w:rPr>
      </w:pPr>
    </w:p>
    <w:p w:rsidR="00C30506" w:rsidRDefault="00C30506" w:rsidP="00CA02B9">
      <w:pPr>
        <w:rPr>
          <w:rFonts w:ascii="Tahoma" w:hAnsi="Tahoma" w:cs="Tahoma"/>
          <w:b/>
          <w:sz w:val="24"/>
          <w:szCs w:val="24"/>
        </w:rPr>
      </w:pPr>
    </w:p>
    <w:p w:rsidR="005C78B5" w:rsidRPr="00F524E5" w:rsidRDefault="005C78B5" w:rsidP="00CA02B9">
      <w:pPr>
        <w:rPr>
          <w:rFonts w:ascii="Tahoma" w:hAnsi="Tahoma" w:cs="Tahoma"/>
        </w:rPr>
      </w:pPr>
    </w:p>
    <w:p w:rsidR="00CA02B9" w:rsidRPr="00F524E5" w:rsidRDefault="00DA3010" w:rsidP="00DA30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</w:t>
      </w:r>
      <w:r w:rsidR="00CA02B9" w:rsidRPr="00F524E5">
        <w:rPr>
          <w:rFonts w:ascii="Tahoma" w:hAnsi="Tahoma" w:cs="Tahoma"/>
          <w:b/>
        </w:rPr>
        <w:t>Директор</w:t>
      </w:r>
      <w:r w:rsidR="005C78B5" w:rsidRPr="00F524E5">
        <w:rPr>
          <w:rFonts w:ascii="Tahoma" w:hAnsi="Tahoma" w:cs="Tahoma"/>
          <w:b/>
        </w:rPr>
        <w:t xml:space="preserve"> «</w:t>
      </w:r>
      <w:r w:rsidR="00CA02B9" w:rsidRPr="00F524E5">
        <w:rPr>
          <w:rFonts w:ascii="Tahoma" w:hAnsi="Tahoma" w:cs="Tahoma"/>
          <w:b/>
          <w:lang w:val="en-US"/>
        </w:rPr>
        <w:t>SANTEH</w:t>
      </w:r>
      <w:r w:rsidR="00CA02B9" w:rsidRPr="00F524E5">
        <w:rPr>
          <w:rFonts w:ascii="Tahoma" w:hAnsi="Tahoma" w:cs="Tahoma"/>
          <w:b/>
        </w:rPr>
        <w:t>-</w:t>
      </w:r>
      <w:r w:rsidR="00CA02B9" w:rsidRPr="00F524E5">
        <w:rPr>
          <w:rFonts w:ascii="Tahoma" w:hAnsi="Tahoma" w:cs="Tahoma"/>
          <w:b/>
          <w:lang w:val="en-US"/>
        </w:rPr>
        <w:t>PROFI</w:t>
      </w:r>
      <w:r>
        <w:rPr>
          <w:rFonts w:ascii="Tahoma" w:hAnsi="Tahoma" w:cs="Tahoma"/>
          <w:b/>
        </w:rPr>
        <w:t>»</w:t>
      </w:r>
      <w:r w:rsidR="005C78B5" w:rsidRPr="00F524E5">
        <w:rPr>
          <w:rFonts w:ascii="Tahoma" w:hAnsi="Tahoma" w:cs="Tahoma"/>
          <w:b/>
        </w:rPr>
        <w:t xml:space="preserve">     </w:t>
      </w:r>
      <w:r>
        <w:rPr>
          <w:rFonts w:ascii="Tahoma" w:hAnsi="Tahoma" w:cs="Tahoma"/>
          <w:b/>
        </w:rPr>
        <w:t xml:space="preserve">_________                  </w:t>
      </w:r>
      <w:r w:rsidR="00F524E5" w:rsidRPr="00F524E5">
        <w:rPr>
          <w:rFonts w:ascii="Tahoma" w:hAnsi="Tahoma" w:cs="Tahoma"/>
          <w:b/>
        </w:rPr>
        <w:t xml:space="preserve">            </w:t>
      </w:r>
      <w:r>
        <w:rPr>
          <w:rFonts w:ascii="Tahoma" w:hAnsi="Tahoma" w:cs="Tahoma"/>
          <w:b/>
        </w:rPr>
        <w:t xml:space="preserve"> </w:t>
      </w:r>
      <w:r w:rsidR="00F524E5" w:rsidRPr="00F524E5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</w:t>
      </w:r>
      <w:r w:rsidR="00CA02B9" w:rsidRPr="00F524E5">
        <w:rPr>
          <w:rFonts w:ascii="Tahoma" w:hAnsi="Tahoma" w:cs="Tahoma"/>
          <w:b/>
        </w:rPr>
        <w:t>Жумабеков Р.И</w:t>
      </w:r>
      <w:r w:rsidR="005C78B5" w:rsidRPr="00F524E5">
        <w:rPr>
          <w:rFonts w:ascii="Tahoma" w:hAnsi="Tahoma" w:cs="Tahoma"/>
          <w:b/>
        </w:rPr>
        <w:t>.</w:t>
      </w:r>
    </w:p>
    <w:p w:rsidR="00F524E5" w:rsidRDefault="00F524E5" w:rsidP="00BB550B">
      <w:pPr>
        <w:jc w:val="center"/>
        <w:rPr>
          <w:rFonts w:ascii="Tahoma" w:hAnsi="Tahoma" w:cs="Tahoma"/>
          <w:b/>
        </w:rPr>
      </w:pPr>
      <w:r w:rsidRPr="00F524E5">
        <w:rPr>
          <w:rFonts w:ascii="Tahoma" w:hAnsi="Tahoma" w:cs="Tahoma"/>
          <w:b/>
        </w:rPr>
        <w:t xml:space="preserve">       </w:t>
      </w:r>
      <w:r w:rsidR="005C78B5" w:rsidRPr="00F524E5">
        <w:rPr>
          <w:rFonts w:ascii="Tahoma" w:hAnsi="Tahoma" w:cs="Tahoma"/>
          <w:b/>
        </w:rPr>
        <w:t xml:space="preserve"> </w:t>
      </w:r>
      <w:r w:rsidRPr="00F524E5">
        <w:rPr>
          <w:rFonts w:ascii="Tahoma" w:hAnsi="Tahoma" w:cs="Tahoma"/>
          <w:b/>
        </w:rPr>
        <w:t xml:space="preserve">    </w:t>
      </w:r>
      <w:r w:rsidR="00DA3010">
        <w:rPr>
          <w:rFonts w:ascii="Tahoma" w:hAnsi="Tahoma" w:cs="Tahoma"/>
          <w:b/>
        </w:rPr>
        <w:t xml:space="preserve">   </w:t>
      </w:r>
      <w:r w:rsidR="005C78B5" w:rsidRPr="00DA3010">
        <w:rPr>
          <w:rFonts w:ascii="Tahoma" w:hAnsi="Tahoma" w:cs="Tahoma"/>
          <w:b/>
        </w:rPr>
        <w:t xml:space="preserve">Подпись             </w:t>
      </w:r>
      <w:r w:rsidR="00DA3010" w:rsidRPr="00DA3010">
        <w:rPr>
          <w:rFonts w:ascii="Tahoma" w:hAnsi="Tahoma" w:cs="Tahoma"/>
          <w:b/>
        </w:rPr>
        <w:t xml:space="preserve">      </w:t>
      </w:r>
      <w:r w:rsidR="00BB550B">
        <w:rPr>
          <w:rFonts w:ascii="Tahoma" w:hAnsi="Tahoma" w:cs="Tahoma"/>
          <w:b/>
        </w:rPr>
        <w:t>м</w:t>
      </w:r>
      <w:r w:rsidR="00F01D1B">
        <w:rPr>
          <w:rFonts w:ascii="Tahoma" w:hAnsi="Tahoma" w:cs="Tahoma"/>
          <w:b/>
        </w:rPr>
        <w:t>.п</w:t>
      </w:r>
    </w:p>
    <w:p w:rsidR="00F01D1B" w:rsidRDefault="00F01D1B" w:rsidP="00BB550B">
      <w:pPr>
        <w:jc w:val="center"/>
        <w:rPr>
          <w:rFonts w:ascii="Tahoma" w:hAnsi="Tahoma" w:cs="Tahoma"/>
          <w:b/>
        </w:rPr>
      </w:pPr>
    </w:p>
    <w:p w:rsidR="005C4A24" w:rsidRDefault="005C4A24" w:rsidP="00BB550B">
      <w:pPr>
        <w:jc w:val="center"/>
        <w:rPr>
          <w:rFonts w:ascii="Tahoma" w:hAnsi="Tahoma" w:cs="Tahoma"/>
          <w:b/>
        </w:rPr>
      </w:pPr>
    </w:p>
    <w:p w:rsidR="005C4A24" w:rsidRDefault="005C4A24" w:rsidP="00BB550B">
      <w:pPr>
        <w:jc w:val="center"/>
        <w:rPr>
          <w:rFonts w:ascii="Tahoma" w:hAnsi="Tahoma" w:cs="Tahoma"/>
          <w:b/>
        </w:rPr>
      </w:pPr>
    </w:p>
    <w:p w:rsidR="00F01D1B" w:rsidRDefault="00F01D1B" w:rsidP="00BB550B">
      <w:pPr>
        <w:jc w:val="center"/>
        <w:rPr>
          <w:rFonts w:ascii="Tahoma" w:hAnsi="Tahoma" w:cs="Tahoma"/>
          <w:b/>
        </w:rPr>
      </w:pPr>
    </w:p>
    <w:p w:rsidR="00F01D1B" w:rsidRPr="00BB550B" w:rsidRDefault="00193165" w:rsidP="00BB550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7400925" cy="733425"/>
            <wp:effectExtent l="19050" t="0" r="9525" b="0"/>
            <wp:docPr id="9" name="Рисунок 1" descr="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D1B" w:rsidRPr="00BB550B" w:rsidSect="00F524E5">
      <w:pgSz w:w="11906" w:h="16838"/>
      <w:pgMar w:top="0" w:right="0" w:bottom="0" w:left="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15" w:rsidRDefault="00742915" w:rsidP="005C78B5">
      <w:pPr>
        <w:spacing w:after="0" w:line="240" w:lineRule="auto"/>
      </w:pPr>
      <w:r>
        <w:separator/>
      </w:r>
    </w:p>
  </w:endnote>
  <w:endnote w:type="continuationSeparator" w:id="1">
    <w:p w:rsidR="00742915" w:rsidRDefault="00742915" w:rsidP="005C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15" w:rsidRDefault="00742915" w:rsidP="005C78B5">
      <w:pPr>
        <w:spacing w:after="0" w:line="240" w:lineRule="auto"/>
      </w:pPr>
      <w:r>
        <w:separator/>
      </w:r>
    </w:p>
  </w:footnote>
  <w:footnote w:type="continuationSeparator" w:id="1">
    <w:p w:rsidR="00742915" w:rsidRDefault="00742915" w:rsidP="005C78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69388A"/>
    <w:rsid w:val="00193165"/>
    <w:rsid w:val="00335625"/>
    <w:rsid w:val="0039007C"/>
    <w:rsid w:val="00483184"/>
    <w:rsid w:val="004E67BB"/>
    <w:rsid w:val="00507BE1"/>
    <w:rsid w:val="00575BFA"/>
    <w:rsid w:val="005A627D"/>
    <w:rsid w:val="005C4A24"/>
    <w:rsid w:val="005C78B5"/>
    <w:rsid w:val="005F1BDF"/>
    <w:rsid w:val="0069388A"/>
    <w:rsid w:val="00742915"/>
    <w:rsid w:val="007C290A"/>
    <w:rsid w:val="007C2E59"/>
    <w:rsid w:val="007D3A59"/>
    <w:rsid w:val="007E2D59"/>
    <w:rsid w:val="009A2F1B"/>
    <w:rsid w:val="009E69E3"/>
    <w:rsid w:val="00A206C4"/>
    <w:rsid w:val="00B2061C"/>
    <w:rsid w:val="00BB550B"/>
    <w:rsid w:val="00C30506"/>
    <w:rsid w:val="00CA02B9"/>
    <w:rsid w:val="00CA421F"/>
    <w:rsid w:val="00D63F41"/>
    <w:rsid w:val="00D73667"/>
    <w:rsid w:val="00DA3010"/>
    <w:rsid w:val="00DD4EEA"/>
    <w:rsid w:val="00ED11FC"/>
    <w:rsid w:val="00F01D1B"/>
    <w:rsid w:val="00F2324F"/>
    <w:rsid w:val="00F524E5"/>
    <w:rsid w:val="00FA1E63"/>
    <w:rsid w:val="00FB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6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A02B9"/>
    <w:rPr>
      <w:rFonts w:eastAsia="Calibri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5C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C78B5"/>
  </w:style>
  <w:style w:type="paragraph" w:styleId="a9">
    <w:name w:val="footer"/>
    <w:basedOn w:val="a"/>
    <w:link w:val="aa"/>
    <w:uiPriority w:val="99"/>
    <w:semiHidden/>
    <w:unhideWhenUsed/>
    <w:rsid w:val="005C7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C7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2019-10-30T18:09:00Z</dcterms:created>
  <dcterms:modified xsi:type="dcterms:W3CDTF">2019-10-30T18:09:00Z</dcterms:modified>
</cp:coreProperties>
</file>